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CA1" w:rsidRDefault="002B5CA1" w:rsidP="002B5CA1">
      <w:pPr>
        <w:autoSpaceDE w:val="0"/>
        <w:autoSpaceDN w:val="0"/>
        <w:adjustRightInd w:val="0"/>
        <w:spacing w:line="440" w:lineRule="exact"/>
        <w:jc w:val="center"/>
        <w:rPr>
          <w:rFonts w:ascii="黑体" w:eastAsia="黑体"/>
          <w:b/>
          <w:kern w:val="0"/>
          <w:sz w:val="32"/>
          <w:szCs w:val="32"/>
        </w:rPr>
      </w:pPr>
      <w:r>
        <w:rPr>
          <w:rFonts w:ascii="黑体" w:eastAsia="黑体" w:hint="eastAsia"/>
          <w:b/>
          <w:kern w:val="0"/>
          <w:sz w:val="32"/>
          <w:szCs w:val="32"/>
        </w:rPr>
        <w:t>广州民航职业技术学院</w:t>
      </w:r>
    </w:p>
    <w:p w:rsidR="002B5CA1" w:rsidRDefault="002B5CA1" w:rsidP="002B5CA1">
      <w:pPr>
        <w:autoSpaceDE w:val="0"/>
        <w:autoSpaceDN w:val="0"/>
        <w:adjustRightInd w:val="0"/>
        <w:spacing w:line="360" w:lineRule="atLeast"/>
        <w:jc w:val="center"/>
        <w:rPr>
          <w:rFonts w:ascii="黑体" w:eastAsia="黑体"/>
          <w:b/>
          <w:kern w:val="0"/>
          <w:sz w:val="32"/>
          <w:szCs w:val="32"/>
        </w:rPr>
      </w:pPr>
      <w:bookmarkStart w:id="0" w:name="_GoBack"/>
      <w:r>
        <w:rPr>
          <w:rFonts w:ascii="黑体" w:eastAsia="黑体"/>
          <w:b/>
          <w:kern w:val="0"/>
          <w:sz w:val="32"/>
          <w:szCs w:val="32"/>
        </w:rPr>
        <w:t>20</w:t>
      </w:r>
      <w:r>
        <w:rPr>
          <w:rFonts w:ascii="黑体" w:eastAsia="黑体" w:hint="eastAsia"/>
          <w:b/>
          <w:kern w:val="0"/>
          <w:sz w:val="32"/>
          <w:szCs w:val="32"/>
        </w:rPr>
        <w:t>19</w:t>
      </w:r>
      <w:r>
        <w:rPr>
          <w:rFonts w:ascii="黑体" w:eastAsia="黑体"/>
          <w:b/>
          <w:kern w:val="0"/>
          <w:sz w:val="32"/>
          <w:szCs w:val="32"/>
        </w:rPr>
        <w:t>/20</w:t>
      </w:r>
      <w:r>
        <w:rPr>
          <w:rFonts w:ascii="黑体" w:eastAsia="黑体" w:hint="eastAsia"/>
          <w:b/>
          <w:kern w:val="0"/>
          <w:sz w:val="32"/>
          <w:szCs w:val="32"/>
        </w:rPr>
        <w:t>20学年第一学期教学周安排</w:t>
      </w:r>
      <w:bookmarkEnd w:id="0"/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08"/>
        <w:gridCol w:w="666"/>
        <w:gridCol w:w="720"/>
        <w:gridCol w:w="720"/>
        <w:gridCol w:w="675"/>
        <w:gridCol w:w="675"/>
        <w:gridCol w:w="675"/>
        <w:gridCol w:w="4896"/>
      </w:tblGrid>
      <w:tr w:rsidR="002B5CA1" w:rsidTr="00A24ABF">
        <w:trPr>
          <w:trHeight w:val="285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周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四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五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六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说明</w:t>
            </w: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9月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9月1日返校注册，2日正式上课，教师坐班一周，学生补考</w:t>
            </w: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中秋节放假，开学初常规教学工作检查</w:t>
            </w: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10月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国庆节放假</w:t>
            </w: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B5CA1" w:rsidTr="00A24ABF">
        <w:trPr>
          <w:trHeight w:val="435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31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11月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第9-13周期中教学工作检查</w:t>
            </w:r>
          </w:p>
        </w:tc>
      </w:tr>
      <w:tr w:rsidR="002B5CA1" w:rsidTr="00A24ABF">
        <w:trPr>
          <w:trHeight w:val="345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各教学单位上报下一学期的教学实施计划、教学用书汇总</w:t>
            </w: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B5CA1" w:rsidTr="00A24ABF">
        <w:trPr>
          <w:trHeight w:val="402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12月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期末教学工作检查</w:t>
            </w: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16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本周为试卷印刷周</w:t>
            </w: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17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本周为试卷印刷周</w:t>
            </w:r>
          </w:p>
        </w:tc>
      </w:tr>
      <w:tr w:rsidR="002B5CA1" w:rsidTr="00A24ABF">
        <w:trPr>
          <w:trHeight w:val="42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31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1月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元旦放假，本周为期末考试周</w:t>
            </w:r>
          </w:p>
        </w:tc>
      </w:tr>
      <w:tr w:rsidR="002B5CA1" w:rsidTr="00A24ABF">
        <w:trPr>
          <w:trHeight w:val="340"/>
        </w:trPr>
        <w:tc>
          <w:tcPr>
            <w:tcW w:w="534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19</w:t>
            </w:r>
          </w:p>
        </w:tc>
        <w:tc>
          <w:tcPr>
            <w:tcW w:w="708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6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20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:rsidR="002B5CA1" w:rsidRDefault="002B5CA1" w:rsidP="00A24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4896" w:type="dxa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本周为期末考试周</w:t>
            </w:r>
          </w:p>
        </w:tc>
      </w:tr>
      <w:tr w:rsidR="002B5CA1" w:rsidTr="00A24ABF">
        <w:trPr>
          <w:trHeight w:val="545"/>
        </w:trPr>
        <w:tc>
          <w:tcPr>
            <w:tcW w:w="10269" w:type="dxa"/>
            <w:gridSpan w:val="9"/>
            <w:vAlign w:val="center"/>
          </w:tcPr>
          <w:p w:rsidR="002B5CA1" w:rsidRDefault="002B5CA1" w:rsidP="00A24ABF">
            <w:pPr>
              <w:spacing w:line="520" w:lineRule="exac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说明  ① 9月1日学生返校注册，9月2日正式上课；</w:t>
            </w:r>
          </w:p>
        </w:tc>
      </w:tr>
      <w:tr w:rsidR="002B5CA1" w:rsidTr="00A24ABF">
        <w:trPr>
          <w:trHeight w:val="285"/>
        </w:trPr>
        <w:tc>
          <w:tcPr>
            <w:tcW w:w="10269" w:type="dxa"/>
            <w:gridSpan w:val="9"/>
            <w:vAlign w:val="center"/>
          </w:tcPr>
          <w:p w:rsidR="002B5CA1" w:rsidRDefault="002B5CA1" w:rsidP="00A24ABF">
            <w:pPr>
              <w:autoSpaceDE w:val="0"/>
              <w:autoSpaceDN w:val="0"/>
              <w:spacing w:line="400" w:lineRule="exact"/>
              <w:ind w:firstLineChars="300" w:firstLine="630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② 补考时间：开学后第一周；</w:t>
            </w:r>
            <w:r>
              <w:rPr>
                <w:rFonts w:ascii="宋体"/>
                <w:kern w:val="0"/>
                <w:szCs w:val="21"/>
              </w:rPr>
              <w:t xml:space="preserve"> </w:t>
            </w:r>
          </w:p>
        </w:tc>
      </w:tr>
      <w:tr w:rsidR="002B5CA1" w:rsidTr="00A24ABF">
        <w:trPr>
          <w:trHeight w:val="285"/>
        </w:trPr>
        <w:tc>
          <w:tcPr>
            <w:tcW w:w="10269" w:type="dxa"/>
            <w:gridSpan w:val="9"/>
            <w:vAlign w:val="center"/>
          </w:tcPr>
          <w:p w:rsidR="002B5CA1" w:rsidRDefault="002B5CA1" w:rsidP="00A24ABF">
            <w:pPr>
              <w:spacing w:line="520" w:lineRule="exact"/>
              <w:ind w:firstLineChars="300" w:firstLine="630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 xml:space="preserve">③ 本学期在校时间为19周，实际教学周（未含考试周）为17周 ；    </w:t>
            </w:r>
          </w:p>
        </w:tc>
      </w:tr>
      <w:tr w:rsidR="002B5CA1" w:rsidTr="00A24ABF">
        <w:trPr>
          <w:trHeight w:val="285"/>
        </w:trPr>
        <w:tc>
          <w:tcPr>
            <w:tcW w:w="10269" w:type="dxa"/>
            <w:gridSpan w:val="9"/>
            <w:vAlign w:val="center"/>
          </w:tcPr>
          <w:p w:rsidR="002B5CA1" w:rsidRDefault="002B5CA1" w:rsidP="00A24ABF">
            <w:pPr>
              <w:spacing w:line="520" w:lineRule="exact"/>
              <w:ind w:firstLineChars="300" w:firstLine="630"/>
              <w:rPr>
                <w:rFonts w:ascii="宋体" w:hint="eastAsia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④ 学生从2020年1月13日至2020年2月16日（共5周）放寒假。</w:t>
            </w:r>
            <w:r>
              <w:rPr>
                <w:rFonts w:ascii="仿宋_GB2312" w:eastAsia="仿宋_GB2312" w:hint="eastAsia"/>
                <w:bCs/>
                <w:sz w:val="32"/>
                <w:szCs w:val="32"/>
              </w:rPr>
              <w:t xml:space="preserve"> </w:t>
            </w:r>
          </w:p>
        </w:tc>
      </w:tr>
    </w:tbl>
    <w:p w:rsidR="002B5CA1" w:rsidRDefault="002B5CA1" w:rsidP="002B5CA1">
      <w:pPr>
        <w:autoSpaceDE w:val="0"/>
        <w:autoSpaceDN w:val="0"/>
        <w:adjustRightInd w:val="0"/>
        <w:spacing w:line="440" w:lineRule="exact"/>
        <w:rPr>
          <w:rFonts w:ascii="宋体" w:hAnsi="宋体" w:hint="eastAsia"/>
          <w:sz w:val="24"/>
        </w:rPr>
      </w:pPr>
    </w:p>
    <w:p w:rsidR="0020204C" w:rsidRPr="002B5CA1" w:rsidRDefault="0020204C"/>
    <w:sectPr w:rsidR="0020204C" w:rsidRPr="002B5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CA1"/>
    <w:rsid w:val="0020204C"/>
    <w:rsid w:val="002B5CA1"/>
    <w:rsid w:val="008B0BFB"/>
    <w:rsid w:val="00F2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A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A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袁琦</dc:creator>
  <cp:lastModifiedBy>袁琦</cp:lastModifiedBy>
  <cp:revision>1</cp:revision>
  <dcterms:created xsi:type="dcterms:W3CDTF">2019-08-18T01:25:00Z</dcterms:created>
  <dcterms:modified xsi:type="dcterms:W3CDTF">2019-08-18T01:26:00Z</dcterms:modified>
</cp:coreProperties>
</file>